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F" w:rsidRDefault="004450CD">
      <w:pPr>
        <w:rPr>
          <w:rFonts w:ascii="Comic Sans MS" w:hAnsi="Comic Sans MS"/>
          <w:sz w:val="24"/>
          <w:szCs w:val="24"/>
          <w:u w:val="single"/>
        </w:rPr>
      </w:pPr>
      <w:r w:rsidRPr="004450CD">
        <w:rPr>
          <w:rFonts w:ascii="Comic Sans MS" w:hAnsi="Comic Sans MS"/>
          <w:sz w:val="24"/>
          <w:szCs w:val="24"/>
          <w:u w:val="single"/>
        </w:rPr>
        <w:t>SOLUCIONES A LOS EJERCICIOS 6,7 Y 8 MANDADOS LA SEMANA DEL 14-17 ABRIL</w:t>
      </w:r>
    </w:p>
    <w:p w:rsidR="000E341A" w:rsidRPr="000E341A" w:rsidRDefault="004450CD">
      <w:pPr>
        <w:rPr>
          <w:rFonts w:ascii="Comic Sans MS" w:hAnsi="Comic Sans MS"/>
          <w:i/>
          <w:color w:val="548DD4" w:themeColor="text2" w:themeTint="99"/>
        </w:rPr>
      </w:pPr>
      <w:r w:rsidRPr="000E341A">
        <w:rPr>
          <w:rFonts w:ascii="Comic Sans MS" w:hAnsi="Comic Sans MS"/>
          <w:color w:val="548DD4" w:themeColor="text2" w:themeTint="99"/>
          <w:sz w:val="20"/>
          <w:szCs w:val="20"/>
        </w:rPr>
        <w:t>6.-</w:t>
      </w:r>
      <w:r>
        <w:rPr>
          <w:rFonts w:ascii="Comic Sans MS" w:hAnsi="Comic Sans MS"/>
          <w:sz w:val="20"/>
          <w:szCs w:val="20"/>
        </w:rPr>
        <w:t xml:space="preserve"> </w:t>
      </w:r>
      <w:r w:rsidR="000E341A" w:rsidRPr="000E341A">
        <w:rPr>
          <w:rFonts w:ascii="Comic Sans MS" w:hAnsi="Comic Sans MS"/>
          <w:i/>
          <w:color w:val="548DD4" w:themeColor="text2" w:themeTint="99"/>
        </w:rPr>
        <w:t>Escribe varias aplicaciones de máquinas que utilicen el sistema de poleas y correa.</w:t>
      </w:r>
    </w:p>
    <w:p w:rsidR="004450CD" w:rsidRPr="000E341A" w:rsidRDefault="00864D58">
      <w:pPr>
        <w:rPr>
          <w:rFonts w:ascii="Comic Sans MS" w:hAnsi="Comic Sans MS"/>
        </w:rPr>
      </w:pPr>
      <w:r w:rsidRPr="000E341A">
        <w:rPr>
          <w:rFonts w:ascii="Comic Sans MS" w:hAnsi="Comic Sans MS"/>
        </w:rPr>
        <w:t>Ascensores, tocadiscos, escaleras mecánicas, grúas, lavadoras, etc.</w:t>
      </w:r>
    </w:p>
    <w:p w:rsidR="000E341A" w:rsidRPr="000E341A" w:rsidRDefault="00864D58" w:rsidP="00864D58">
      <w:pPr>
        <w:pStyle w:val="NormalWeb"/>
        <w:rPr>
          <w:rFonts w:ascii="Comic Sans MS" w:hAnsi="Comic Sans MS"/>
          <w:i/>
          <w:color w:val="548DD4" w:themeColor="text2" w:themeTint="99"/>
          <w:sz w:val="22"/>
          <w:szCs w:val="22"/>
        </w:rPr>
      </w:pPr>
      <w:r w:rsidRPr="000E341A">
        <w:rPr>
          <w:color w:val="548DD4" w:themeColor="text2" w:themeTint="99"/>
        </w:rPr>
        <w:t xml:space="preserve">7.- </w:t>
      </w:r>
      <w:r w:rsidR="000E341A" w:rsidRPr="000E341A">
        <w:rPr>
          <w:rFonts w:ascii="Comic Sans MS" w:hAnsi="Comic Sans MS"/>
          <w:i/>
          <w:color w:val="548DD4" w:themeColor="text2" w:themeTint="99"/>
          <w:sz w:val="22"/>
          <w:szCs w:val="22"/>
        </w:rPr>
        <w:t>Calcula la relación de transmisión de un sistema que tiene una polea motriz que gira a 1500 vueltas por minuto y una conducida que se mueve a 500 vueltas por minuto.</w:t>
      </w:r>
    </w:p>
    <w:p w:rsidR="00864D58" w:rsidRPr="000E341A" w:rsidRDefault="00864D58" w:rsidP="00864D58">
      <w:pPr>
        <w:pStyle w:val="NormalWeb"/>
        <w:rPr>
          <w:rFonts w:ascii="Comic Sans MS" w:hAnsi="Comic Sans MS"/>
          <w:sz w:val="22"/>
          <w:szCs w:val="22"/>
        </w:rPr>
      </w:pPr>
      <w:r w:rsidRPr="000E341A">
        <w:rPr>
          <w:rFonts w:ascii="Comic Sans MS" w:hAnsi="Comic Sans MS"/>
          <w:sz w:val="22"/>
          <w:szCs w:val="22"/>
        </w:rPr>
        <w:t xml:space="preserve">El cociente </w:t>
      </w:r>
      <m:oMath>
        <m:f>
          <m:fPr>
            <m:ctrlPr>
              <w:rPr>
                <w:rFonts w:ascii="Cambria Math" w:hAnsi="Comic Sans MS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omic Sans M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omic Sans M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sub>
            </m:sSub>
          </m:den>
        </m:f>
      </m:oMath>
      <w:r w:rsidRPr="000E341A">
        <w:rPr>
          <w:rFonts w:ascii="Comic Sans MS" w:hAnsi="Comic Sans MS"/>
          <w:sz w:val="22"/>
          <w:szCs w:val="22"/>
        </w:rPr>
        <w:t xml:space="preserve"> es la relación de transmisión. Así aplicando la relación que relaciona las velocidades de las poleas tenemos: </w:t>
      </w:r>
    </w:p>
    <w:p w:rsidR="00864D58" w:rsidRPr="000E341A" w:rsidRDefault="00864D58" w:rsidP="000E341A">
      <w:pPr>
        <w:pStyle w:val="NormalWeb"/>
        <w:spacing w:before="240"/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0E341A">
        <w:rPr>
          <w:rStyle w:val="nfasis"/>
          <w:rFonts w:ascii="Comic Sans MS" w:hAnsi="Comic Sans MS"/>
          <w:sz w:val="22"/>
          <w:szCs w:val="22"/>
        </w:rPr>
        <w:t>d</w:t>
      </w:r>
      <w:r w:rsidRPr="000E341A">
        <w:rPr>
          <w:rFonts w:ascii="Comic Sans MS" w:hAnsi="Comic Sans MS"/>
          <w:sz w:val="22"/>
          <w:szCs w:val="22"/>
          <w:vertAlign w:val="subscript"/>
        </w:rPr>
        <w:t>A</w:t>
      </w:r>
      <w:proofErr w:type="spellEnd"/>
      <w:proofErr w:type="gramEnd"/>
      <w:r w:rsidRPr="000E341A">
        <w:rPr>
          <w:rFonts w:ascii="Comic Sans MS" w:hAnsi="Comic Sans MS"/>
          <w:sz w:val="22"/>
          <w:szCs w:val="22"/>
        </w:rPr>
        <w:t xml:space="preserve"> · </w:t>
      </w:r>
      <w:proofErr w:type="spellStart"/>
      <w:r w:rsidRPr="000E341A">
        <w:rPr>
          <w:rFonts w:ascii="Comic Sans MS" w:hAnsi="Comic Sans MS"/>
          <w:sz w:val="22"/>
          <w:szCs w:val="22"/>
        </w:rPr>
        <w:t>ω</w:t>
      </w:r>
      <w:r w:rsidRPr="000E341A">
        <w:rPr>
          <w:rFonts w:ascii="Comic Sans MS" w:hAnsi="Comic Sans MS"/>
          <w:sz w:val="22"/>
          <w:szCs w:val="22"/>
          <w:vertAlign w:val="subscript"/>
        </w:rPr>
        <w:t>A</w:t>
      </w:r>
      <w:proofErr w:type="spellEnd"/>
      <w:r w:rsidRPr="000E341A">
        <w:rPr>
          <w:rFonts w:ascii="Comic Sans MS" w:hAnsi="Comic Sans MS"/>
          <w:sz w:val="22"/>
          <w:szCs w:val="22"/>
        </w:rPr>
        <w:t xml:space="preserve">= </w:t>
      </w:r>
      <w:r w:rsidRPr="000E341A">
        <w:rPr>
          <w:rStyle w:val="nfasis"/>
          <w:rFonts w:ascii="Comic Sans MS" w:hAnsi="Comic Sans MS"/>
          <w:sz w:val="22"/>
          <w:szCs w:val="22"/>
        </w:rPr>
        <w:t>d</w:t>
      </w:r>
      <w:r w:rsidRPr="000E341A">
        <w:rPr>
          <w:rFonts w:ascii="Comic Sans MS" w:hAnsi="Comic Sans MS"/>
          <w:sz w:val="22"/>
          <w:szCs w:val="22"/>
          <w:vertAlign w:val="subscript"/>
        </w:rPr>
        <w:t>B</w:t>
      </w:r>
      <w:r w:rsidRPr="000E341A">
        <w:rPr>
          <w:rFonts w:ascii="Comic Sans MS" w:hAnsi="Comic Sans MS"/>
          <w:sz w:val="22"/>
          <w:szCs w:val="22"/>
        </w:rPr>
        <w:t xml:space="preserve"> · </w:t>
      </w:r>
      <w:proofErr w:type="spellStart"/>
      <w:r w:rsidRPr="000E341A">
        <w:rPr>
          <w:rFonts w:ascii="Comic Sans MS" w:hAnsi="Comic Sans MS"/>
          <w:sz w:val="22"/>
          <w:szCs w:val="22"/>
        </w:rPr>
        <w:t>ω</w:t>
      </w:r>
      <w:r w:rsidRPr="000E341A">
        <w:rPr>
          <w:rFonts w:ascii="Comic Sans MS" w:hAnsi="Comic Sans MS"/>
          <w:sz w:val="22"/>
          <w:szCs w:val="22"/>
          <w:vertAlign w:val="subscript"/>
        </w:rPr>
        <w:t>B</w:t>
      </w:r>
      <w:proofErr w:type="spellEnd"/>
      <w:r w:rsidRPr="000E341A">
        <w:rPr>
          <w:rFonts w:ascii="Comic Sans MS" w:hAnsi="Comic Sans MS"/>
          <w:sz w:val="22"/>
          <w:szCs w:val="22"/>
        </w:rPr>
        <w:t xml:space="preserve"> </w:t>
      </w:r>
      <w:r w:rsidRPr="000E341A">
        <w:rPr>
          <w:rFonts w:ascii="Cambria Math" w:hAnsi="Cambria Math" w:cs="Cambria Math"/>
          <w:sz w:val="22"/>
          <w:szCs w:val="22"/>
        </w:rPr>
        <w:t>⇒</w:t>
      </w:r>
      <w:r w:rsidRPr="000E341A">
        <w:rPr>
          <w:rFonts w:ascii="Comic Sans MS" w:hAnsi="Comic Sans MS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omic Sans MS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omic Sans M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omic Sans M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sub>
            </m:sSub>
          </m:den>
        </m:f>
      </m:oMath>
      <w:r w:rsidRPr="000E341A">
        <w:rPr>
          <w:rFonts w:ascii="Comic Sans MS" w:hAnsi="Comic Sans MS"/>
          <w:sz w:val="22"/>
          <w:szCs w:val="22"/>
        </w:rPr>
        <w:t xml:space="preserve">  = </w:t>
      </w:r>
      <m:oMath>
        <m:f>
          <m:fPr>
            <m:ctrlPr>
              <w:rPr>
                <w:rFonts w:ascii="Cambria Math" w:hAnsi="Comic Sans MS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omic Sans M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omic Sans M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0E341A" w:rsidRPr="000E341A">
        <w:rPr>
          <w:rFonts w:ascii="Comic Sans MS" w:hAnsi="Comic Sans MS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omic Sans M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omic Sans MS"/>
                <w:sz w:val="22"/>
                <w:szCs w:val="22"/>
              </w:rPr>
              <m:t>500</m:t>
            </m:r>
          </m:num>
          <m:den>
            <m:r>
              <w:rPr>
                <w:rFonts w:ascii="Cambria Math" w:hAnsi="Comic Sans MS"/>
                <w:sz w:val="22"/>
                <w:szCs w:val="22"/>
              </w:rPr>
              <m:t>1500</m:t>
            </m:r>
          </m:den>
        </m:f>
      </m:oMath>
      <w:r w:rsidR="000E341A" w:rsidRPr="000E341A">
        <w:rPr>
          <w:rFonts w:ascii="Comic Sans MS" w:hAnsi="Comic Sans MS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omic Sans M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omic Sans MS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omic Sans MS"/>
                <w:sz w:val="22"/>
                <w:szCs w:val="22"/>
              </w:rPr>
              <m:t>3</m:t>
            </m:r>
          </m:den>
        </m:f>
      </m:oMath>
    </w:p>
    <w:p w:rsidR="000E341A" w:rsidRPr="000E341A" w:rsidRDefault="000E341A" w:rsidP="000E341A">
      <w:pPr>
        <w:pStyle w:val="NormalWeb"/>
        <w:rPr>
          <w:rFonts w:ascii="Comic Sans MS" w:hAnsi="Comic Sans MS"/>
          <w:i/>
          <w:color w:val="548DD4" w:themeColor="text2" w:themeTint="99"/>
          <w:sz w:val="22"/>
          <w:szCs w:val="22"/>
        </w:rPr>
      </w:pPr>
      <w:r w:rsidRPr="000E341A">
        <w:rPr>
          <w:rStyle w:val="mjx-char"/>
          <w:i/>
          <w:color w:val="548DD4" w:themeColor="text2" w:themeTint="99"/>
        </w:rPr>
        <w:t xml:space="preserve">8.- </w:t>
      </w:r>
      <w:r w:rsidRPr="000E341A">
        <w:rPr>
          <w:rFonts w:ascii="Comic Sans MS" w:hAnsi="Comic Sans MS"/>
          <w:i/>
          <w:color w:val="548DD4" w:themeColor="text2" w:themeTint="99"/>
          <w:sz w:val="22"/>
          <w:szCs w:val="22"/>
        </w:rPr>
        <w:t>Indica cuál de las siguientes combinaciones de poleas reduce la velocidad.</w:t>
      </w:r>
    </w:p>
    <w:p w:rsidR="000E341A" w:rsidRPr="000E341A" w:rsidRDefault="000E341A" w:rsidP="000E3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</w:pPr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Polea motriz </w:t>
      </w:r>
      <w:proofErr w:type="spellStart"/>
      <w:r w:rsidRPr="000E341A">
        <w:rPr>
          <w:rFonts w:ascii="Comic Sans MS" w:eastAsia="Times New Roman" w:hAnsi="Comic Sans MS" w:cs="Times New Roman"/>
          <w:i/>
          <w:iCs/>
          <w:color w:val="548DD4" w:themeColor="text2" w:themeTint="99"/>
          <w:lang w:eastAsia="es-ES"/>
        </w:rPr>
        <w:t>d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 = 2 cm y conducida </w:t>
      </w:r>
      <w:r w:rsidRPr="000E341A">
        <w:rPr>
          <w:rFonts w:ascii="Comic Sans MS" w:eastAsia="Times New Roman" w:hAnsi="Comic Sans MS" w:cs="Times New Roman"/>
          <w:i/>
          <w:iCs/>
          <w:color w:val="548DD4" w:themeColor="text2" w:themeTint="99"/>
          <w:lang w:eastAsia="es-ES"/>
        </w:rPr>
        <w:t>d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 = 5 cm. </w:t>
      </w:r>
    </w:p>
    <w:p w:rsidR="000E341A" w:rsidRPr="000E341A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r w:rsidRPr="000E341A">
        <w:rPr>
          <w:rFonts w:ascii="Comic Sans MS" w:eastAsia="Times New Roman" w:hAnsi="Comic Sans MS" w:cs="Times New Roman"/>
          <w:lang w:eastAsia="es-ES"/>
        </w:rPr>
        <w:t>Para saber si reduce la velocidad, aplicamos la ecuación de la relación de transmisión</w:t>
      </w:r>
      <w:r>
        <w:rPr>
          <w:rFonts w:ascii="Comic Sans MS" w:eastAsia="Times New Roman" w:hAnsi="Comic Sans MS" w:cs="Times New Roman"/>
          <w:lang w:eastAsia="es-ES"/>
        </w:rPr>
        <w:t xml:space="preserve">, elegimos una </w:t>
      </w:r>
      <w:proofErr w:type="spellStart"/>
      <w:r w:rsidR="00F93CAC" w:rsidRPr="000E341A">
        <w:rPr>
          <w:rFonts w:ascii="Comic Sans MS" w:eastAsia="Times New Roman" w:hAnsi="Comic Sans MS" w:cs="Times New Roman"/>
          <w:lang w:eastAsia="es-ES"/>
        </w:rPr>
        <w:t>ω</w:t>
      </w:r>
      <w:r w:rsidR="00F93CAC"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="00F93CAC" w:rsidRPr="000E341A">
        <w:rPr>
          <w:rFonts w:ascii="Comic Sans MS" w:eastAsia="Times New Roman" w:hAnsi="Comic Sans MS" w:cs="Times New Roman"/>
          <w:lang w:eastAsia="es-ES"/>
        </w:rPr>
        <w:t>= 10 rpm</w:t>
      </w:r>
      <w:r w:rsidRPr="000E341A">
        <w:rPr>
          <w:rFonts w:ascii="Comic Sans MS" w:eastAsia="Times New Roman" w:hAnsi="Comic Sans MS" w:cs="Times New Roman"/>
          <w:lang w:eastAsia="es-ES"/>
        </w:rPr>
        <w:t>:</w:t>
      </w:r>
    </w:p>
    <w:p w:rsidR="00F93CAC" w:rsidRDefault="00F93CAC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i/>
          <w:iCs/>
          <w:lang w:eastAsia="es-ES"/>
        </w:rPr>
      </w:pPr>
    </w:p>
    <w:p w:rsidR="00F93CAC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proofErr w:type="spellStart"/>
      <w:proofErr w:type="gramStart"/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proofErr w:type="gramEnd"/>
      <w:r w:rsidRPr="000E341A">
        <w:rPr>
          <w:rFonts w:ascii="Comic Sans MS" w:eastAsia="Times New Roman" w:hAnsi="Comic Sans MS" w:cs="Times New Roman"/>
          <w:lang w:eastAsia="es-ES"/>
        </w:rPr>
        <w:t xml:space="preserve"> = 2 cm;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10 rpm; </w:t>
      </w:r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= 5 cm;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="00F93CAC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? rpm; </w:t>
      </w:r>
    </w:p>
    <w:p w:rsidR="000E341A" w:rsidRPr="000E341A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proofErr w:type="spellStart"/>
      <w:proofErr w:type="gramStart"/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proofErr w:type="gramEnd"/>
      <w:r w:rsidRPr="000E341A">
        <w:rPr>
          <w:rFonts w:ascii="Comic Sans MS" w:eastAsia="Times New Roman" w:hAnsi="Comic Sans MS" w:cs="Times New Roman"/>
          <w:lang w:eastAsia="es-ES"/>
        </w:rPr>
        <w:t xml:space="preserve">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</w:t>
      </w:r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r w:rsidRPr="000E341A">
        <w:rPr>
          <w:rFonts w:ascii="Cambria Math" w:eastAsia="Times New Roman" w:hAnsi="Cambria Math" w:cs="Cambria Math"/>
          <w:lang w:eastAsia="es-ES"/>
        </w:rPr>
        <w:t>⇒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(2 cm) · (10 rpm) = (5 cm)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r w:rsidRPr="000E341A">
        <w:rPr>
          <w:rFonts w:ascii="Cambria Math" w:eastAsia="Times New Roman" w:hAnsi="Cambria Math" w:cs="Cambria Math"/>
          <w:lang w:eastAsia="es-ES"/>
        </w:rPr>
        <w:t>⇒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= 4 rpm</w:t>
      </w:r>
    </w:p>
    <w:p w:rsidR="000E341A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r w:rsidRPr="000E341A">
        <w:rPr>
          <w:rFonts w:ascii="Comic Sans MS" w:eastAsia="Times New Roman" w:hAnsi="Comic Sans MS" w:cs="Times New Roman"/>
          <w:lang w:eastAsia="es-ES"/>
        </w:rPr>
        <w:t>Sí reduce la velocidad.</w:t>
      </w:r>
    </w:p>
    <w:p w:rsidR="00F93CAC" w:rsidRPr="000E341A" w:rsidRDefault="00F93CAC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</w:p>
    <w:p w:rsidR="000E341A" w:rsidRPr="000E341A" w:rsidRDefault="000E341A" w:rsidP="00F93CAC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</w:pPr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Polea motriz </w:t>
      </w:r>
      <w:proofErr w:type="spellStart"/>
      <w:r w:rsidRPr="000E341A">
        <w:rPr>
          <w:rFonts w:ascii="Comic Sans MS" w:eastAsia="Times New Roman" w:hAnsi="Comic Sans MS" w:cs="Times New Roman"/>
          <w:i/>
          <w:iCs/>
          <w:color w:val="548DD4" w:themeColor="text2" w:themeTint="99"/>
          <w:lang w:eastAsia="es-ES"/>
        </w:rPr>
        <w:t>d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 = 4 cm y conducida </w:t>
      </w:r>
      <w:r w:rsidRPr="000E341A">
        <w:rPr>
          <w:rFonts w:ascii="Comic Sans MS" w:eastAsia="Times New Roman" w:hAnsi="Comic Sans MS" w:cs="Times New Roman"/>
          <w:i/>
          <w:iCs/>
          <w:color w:val="548DD4" w:themeColor="text2" w:themeTint="99"/>
          <w:lang w:eastAsia="es-ES"/>
        </w:rPr>
        <w:t>d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 = 3 cm. </w:t>
      </w:r>
    </w:p>
    <w:p w:rsidR="00F93CAC" w:rsidRDefault="00F93CAC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i/>
          <w:iCs/>
          <w:lang w:eastAsia="es-ES"/>
        </w:rPr>
      </w:pPr>
    </w:p>
    <w:p w:rsidR="00F93CAC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proofErr w:type="spellStart"/>
      <w:proofErr w:type="gramStart"/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proofErr w:type="gramEnd"/>
      <w:r w:rsidRPr="000E341A">
        <w:rPr>
          <w:rFonts w:ascii="Comic Sans MS" w:eastAsia="Times New Roman" w:hAnsi="Comic Sans MS" w:cs="Times New Roman"/>
          <w:lang w:eastAsia="es-ES"/>
        </w:rPr>
        <w:t xml:space="preserve"> = 4 cm;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10 rpm; </w:t>
      </w:r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= 3 cm;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="00F93CAC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>= ? rpm</w:t>
      </w:r>
    </w:p>
    <w:p w:rsidR="000E341A" w:rsidRPr="000E341A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proofErr w:type="spellStart"/>
      <w:proofErr w:type="gramStart"/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proofErr w:type="gramEnd"/>
      <w:r w:rsidRPr="000E341A">
        <w:rPr>
          <w:rFonts w:ascii="Comic Sans MS" w:eastAsia="Times New Roman" w:hAnsi="Comic Sans MS" w:cs="Times New Roman"/>
          <w:lang w:eastAsia="es-ES"/>
        </w:rPr>
        <w:t xml:space="preserve">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</w:t>
      </w:r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r w:rsidRPr="000E341A">
        <w:rPr>
          <w:rFonts w:ascii="Cambria Math" w:eastAsia="Times New Roman" w:hAnsi="Cambria Math" w:cs="Cambria Math"/>
          <w:lang w:eastAsia="es-ES"/>
        </w:rPr>
        <w:t>⇒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(4 cm) · (10 rpm) = (3 cm)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r w:rsidRPr="000E341A">
        <w:rPr>
          <w:rFonts w:ascii="Cambria Math" w:eastAsia="Times New Roman" w:hAnsi="Cambria Math" w:cs="Cambria Math"/>
          <w:lang w:eastAsia="es-ES"/>
        </w:rPr>
        <w:t>⇒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= 13,3 rpm </w:t>
      </w:r>
    </w:p>
    <w:p w:rsidR="000E341A" w:rsidRDefault="000E341A" w:rsidP="00F93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341A">
        <w:rPr>
          <w:rFonts w:ascii="Comic Sans MS" w:eastAsia="Times New Roman" w:hAnsi="Comic Sans MS" w:cs="Times New Roman"/>
          <w:lang w:eastAsia="es-ES"/>
        </w:rPr>
        <w:t>No reduce la velocidad</w:t>
      </w:r>
      <w:r w:rsidRPr="000E341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93CAC" w:rsidRPr="000E341A" w:rsidRDefault="00F93CAC" w:rsidP="00F93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E341A" w:rsidRPr="000E341A" w:rsidRDefault="000E341A" w:rsidP="00F93C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es-ES"/>
        </w:rPr>
      </w:pPr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Polea motriz </w:t>
      </w:r>
      <w:proofErr w:type="spellStart"/>
      <w:r w:rsidRPr="000E341A">
        <w:rPr>
          <w:rFonts w:ascii="Comic Sans MS" w:eastAsia="Times New Roman" w:hAnsi="Comic Sans MS" w:cs="Times New Roman"/>
          <w:i/>
          <w:iCs/>
          <w:color w:val="548DD4" w:themeColor="text2" w:themeTint="99"/>
          <w:lang w:eastAsia="es-ES"/>
        </w:rPr>
        <w:t>d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 = 3 cm y conducida </w:t>
      </w:r>
      <w:r w:rsidRPr="000E341A">
        <w:rPr>
          <w:rFonts w:ascii="Comic Sans MS" w:eastAsia="Times New Roman" w:hAnsi="Comic Sans MS" w:cs="Times New Roman"/>
          <w:i/>
          <w:iCs/>
          <w:color w:val="548DD4" w:themeColor="text2" w:themeTint="99"/>
          <w:lang w:eastAsia="es-ES"/>
        </w:rPr>
        <w:t>d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i/>
          <w:color w:val="548DD4" w:themeColor="text2" w:themeTint="99"/>
          <w:lang w:eastAsia="es-ES"/>
        </w:rPr>
        <w:t xml:space="preserve"> = 3 cm</w:t>
      </w:r>
      <w:r w:rsidRPr="000E341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es-ES"/>
        </w:rPr>
        <w:t xml:space="preserve">. </w:t>
      </w:r>
    </w:p>
    <w:p w:rsidR="00F93CAC" w:rsidRDefault="00F93CAC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i/>
          <w:iCs/>
          <w:lang w:eastAsia="es-ES"/>
        </w:rPr>
      </w:pPr>
    </w:p>
    <w:p w:rsidR="00F93CAC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proofErr w:type="spellStart"/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= 3 cm;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10 rpm; </w:t>
      </w:r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= 3 cm;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="00F93CAC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? rpm; </w:t>
      </w:r>
    </w:p>
    <w:p w:rsidR="000E341A" w:rsidRPr="000E341A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proofErr w:type="spellStart"/>
      <w:proofErr w:type="gramStart"/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proofErr w:type="gramEnd"/>
      <w:r w:rsidRPr="000E341A">
        <w:rPr>
          <w:rFonts w:ascii="Comic Sans MS" w:eastAsia="Times New Roman" w:hAnsi="Comic Sans MS" w:cs="Times New Roman"/>
          <w:lang w:eastAsia="es-ES"/>
        </w:rPr>
        <w:t xml:space="preserve">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A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= </w:t>
      </w:r>
      <w:r w:rsidRPr="000E341A">
        <w:rPr>
          <w:rFonts w:ascii="Comic Sans MS" w:eastAsia="Times New Roman" w:hAnsi="Comic Sans MS" w:cs="Times New Roman"/>
          <w:i/>
          <w:iCs/>
          <w:lang w:eastAsia="es-ES"/>
        </w:rPr>
        <w:t>d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r w:rsidRPr="000E341A">
        <w:rPr>
          <w:rFonts w:ascii="Cambria Math" w:eastAsia="Times New Roman" w:hAnsi="Cambria Math" w:cs="Cambria Math"/>
          <w:lang w:eastAsia="es-ES"/>
        </w:rPr>
        <w:t>⇒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(3 cm) · (10 rpm) = (3 cm) ·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r w:rsidRPr="000E341A">
        <w:rPr>
          <w:rFonts w:ascii="Cambria Math" w:eastAsia="Times New Roman" w:hAnsi="Cambria Math" w:cs="Cambria Math"/>
          <w:lang w:eastAsia="es-ES"/>
        </w:rPr>
        <w:t>⇒</w:t>
      </w:r>
      <w:r w:rsidRPr="000E341A">
        <w:rPr>
          <w:rFonts w:ascii="Comic Sans MS" w:eastAsia="Times New Roman" w:hAnsi="Comic Sans MS" w:cs="Times New Roman"/>
          <w:lang w:eastAsia="es-ES"/>
        </w:rPr>
        <w:t xml:space="preserve"> </w:t>
      </w:r>
      <w:proofErr w:type="spellStart"/>
      <w:r w:rsidRPr="000E341A">
        <w:rPr>
          <w:rFonts w:ascii="Comic Sans MS" w:eastAsia="Times New Roman" w:hAnsi="Comic Sans MS" w:cs="Times New Roman"/>
          <w:lang w:eastAsia="es-ES"/>
        </w:rPr>
        <w:t>ω</w:t>
      </w:r>
      <w:r w:rsidRPr="000E341A">
        <w:rPr>
          <w:rFonts w:ascii="Comic Sans MS" w:eastAsia="Times New Roman" w:hAnsi="Comic Sans MS" w:cs="Times New Roman"/>
          <w:vertAlign w:val="subscript"/>
          <w:lang w:eastAsia="es-ES"/>
        </w:rPr>
        <w:t>B</w:t>
      </w:r>
      <w:proofErr w:type="spellEnd"/>
      <w:r w:rsidRPr="000E341A">
        <w:rPr>
          <w:rFonts w:ascii="Comic Sans MS" w:eastAsia="Times New Roman" w:hAnsi="Comic Sans MS" w:cs="Times New Roman"/>
          <w:lang w:eastAsia="es-ES"/>
        </w:rPr>
        <w:t xml:space="preserve"> = 10 rpm</w:t>
      </w:r>
    </w:p>
    <w:p w:rsidR="000E341A" w:rsidRPr="000E341A" w:rsidRDefault="000E341A" w:rsidP="00F93CAC">
      <w:pPr>
        <w:spacing w:after="0" w:line="240" w:lineRule="auto"/>
        <w:ind w:left="720"/>
        <w:rPr>
          <w:rFonts w:ascii="Comic Sans MS" w:eastAsia="Times New Roman" w:hAnsi="Comic Sans MS" w:cs="Times New Roman"/>
          <w:lang w:eastAsia="es-ES"/>
        </w:rPr>
      </w:pPr>
      <w:r w:rsidRPr="000E341A">
        <w:rPr>
          <w:rFonts w:ascii="Comic Sans MS" w:eastAsia="Times New Roman" w:hAnsi="Comic Sans MS" w:cs="Times New Roman"/>
          <w:lang w:eastAsia="es-ES"/>
        </w:rPr>
        <w:t>No varía la velocidad por tanto no reduce la velocidad.</w:t>
      </w:r>
    </w:p>
    <w:p w:rsidR="00864D58" w:rsidRPr="000E341A" w:rsidRDefault="00864D58" w:rsidP="00F93CAC">
      <w:pPr>
        <w:pStyle w:val="center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864D58" w:rsidRPr="004450CD" w:rsidRDefault="00864D58">
      <w:pPr>
        <w:rPr>
          <w:rFonts w:ascii="Comic Sans MS" w:hAnsi="Comic Sans MS"/>
          <w:sz w:val="20"/>
          <w:szCs w:val="20"/>
        </w:rPr>
      </w:pPr>
    </w:p>
    <w:sectPr w:rsidR="00864D58" w:rsidRPr="004450CD" w:rsidSect="00792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CA6"/>
    <w:multiLevelType w:val="multilevel"/>
    <w:tmpl w:val="206C2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50CD"/>
    <w:rsid w:val="000E341A"/>
    <w:rsid w:val="004450CD"/>
    <w:rsid w:val="00792A1F"/>
    <w:rsid w:val="00864D58"/>
    <w:rsid w:val="00F9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64D58"/>
    <w:rPr>
      <w:i/>
      <w:iCs/>
    </w:rPr>
  </w:style>
  <w:style w:type="paragraph" w:customStyle="1" w:styleId="center">
    <w:name w:val="center"/>
    <w:basedOn w:val="Normal"/>
    <w:rsid w:val="0086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jx-char">
    <w:name w:val="mjx-char"/>
    <w:basedOn w:val="Fuentedeprrafopredeter"/>
    <w:rsid w:val="00864D58"/>
  </w:style>
  <w:style w:type="character" w:customStyle="1" w:styleId="mjx-charbox">
    <w:name w:val="mjx-charbox"/>
    <w:basedOn w:val="Fuentedeprrafopredeter"/>
    <w:rsid w:val="00864D58"/>
  </w:style>
  <w:style w:type="character" w:styleId="Textodelmarcadordeposicin">
    <w:name w:val="Placeholder Text"/>
    <w:basedOn w:val="Fuentedeprrafopredeter"/>
    <w:uiPriority w:val="99"/>
    <w:semiHidden/>
    <w:rsid w:val="00864D5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2</cp:revision>
  <dcterms:created xsi:type="dcterms:W3CDTF">2020-04-14T06:02:00Z</dcterms:created>
  <dcterms:modified xsi:type="dcterms:W3CDTF">2020-04-14T06:02:00Z</dcterms:modified>
</cp:coreProperties>
</file>